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3D4627B4" w:rsidR="00D9397D" w:rsidRPr="00B57216" w:rsidRDefault="00B57216">
      <w:pPr>
        <w:jc w:val="both"/>
        <w:rPr>
          <w:rFonts w:ascii="Century Gothic" w:eastAsia="Century Gothic" w:hAnsi="Century Gothic" w:cs="Century Gothic"/>
          <w:b/>
          <w:sz w:val="24"/>
          <w:szCs w:val="24"/>
          <w:lang w:val="en-US"/>
        </w:rPr>
      </w:pPr>
      <w:r>
        <w:rPr>
          <w:b/>
          <w:noProof/>
          <w:color w:val="0000FF"/>
          <w:sz w:val="30"/>
          <w:szCs w:val="30"/>
        </w:rPr>
        <w:drawing>
          <wp:anchor distT="0" distB="0" distL="114300" distR="114300" simplePos="0" relativeHeight="251659264" behindDoc="0" locked="0" layoutInCell="1" allowOverlap="1" wp14:anchorId="29A8275D" wp14:editId="37594E10">
            <wp:simplePos x="0" y="0"/>
            <wp:positionH relativeFrom="margin">
              <wp:posOffset>3257550</wp:posOffset>
            </wp:positionH>
            <wp:positionV relativeFrom="paragraph">
              <wp:posOffset>-285750</wp:posOffset>
            </wp:positionV>
            <wp:extent cx="2476500" cy="2476500"/>
            <wp:effectExtent l="0" t="0" r="0" b="0"/>
            <wp:wrapNone/>
            <wp:docPr id="880946294" name="Εικόνα 1" descr="Εικόνα που περιέχει ανθρώπινο πρόσωπο, clipart, καρτούν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946294" name="Εικόνα 1" descr="Εικόνα που περιέχει ανθρώπινο πρόσωπο, clipart, καρτούν&#10;&#10;Το περιεχόμενο που δημιουργείται από τεχνολογία AI ενδέχεται να είναι εσφαλμένο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AFDBC75" wp14:editId="3B690386">
            <wp:extent cx="2095500" cy="544830"/>
            <wp:effectExtent l="0" t="0" r="0" b="7620"/>
            <wp:docPr id="1" name="Εικόνα 1" descr="Πανεπιστήμιο Πελοποννήσου | Πανεπιστήμιο Πελοποννήσο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Πανεπιστήμιο Πελοποννήσου | Πανεπιστήμιο Πελοποννήσου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88" cy="5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DB1C3" w14:textId="77777777" w:rsidR="00B57216" w:rsidRPr="00CA2319" w:rsidRDefault="00B57216" w:rsidP="00B57216">
      <w:pPr>
        <w:jc w:val="both"/>
        <w:rPr>
          <w:rFonts w:ascii="Century Gothic" w:eastAsia="Century Gothic" w:hAnsi="Century Gothic" w:cs="Century Gothic"/>
          <w:b/>
          <w:sz w:val="20"/>
          <w:szCs w:val="20"/>
          <w:lang w:val="el-GR"/>
        </w:rPr>
      </w:pPr>
      <w:r w:rsidRPr="00CA2319">
        <w:rPr>
          <w:rFonts w:ascii="Century Gothic" w:eastAsia="Century Gothic" w:hAnsi="Century Gothic" w:cs="Century Gothic"/>
          <w:b/>
          <w:bCs/>
          <w:sz w:val="20"/>
          <w:szCs w:val="20"/>
          <w:lang w:val="el-GR"/>
        </w:rPr>
        <w:t>ΤΜΗΜΑ ΔΙΟΙΚΗΤΙΚΗΣ ΕΠΙΣΤΗΜΗΣ ΚΑΙ ΤΕΧΝΟΛΟΓΙΑΣ</w:t>
      </w:r>
    </w:p>
    <w:p w14:paraId="3CD9BAF9" w14:textId="77777777" w:rsidR="00B57216" w:rsidRDefault="00B57216">
      <w:pPr>
        <w:jc w:val="both"/>
        <w:rPr>
          <w:rFonts w:ascii="Century Gothic" w:eastAsia="Century Gothic" w:hAnsi="Century Gothic" w:cs="Century Gothic"/>
          <w:b/>
          <w:lang w:val="el-GR"/>
        </w:rPr>
      </w:pPr>
    </w:p>
    <w:p w14:paraId="5B697960" w14:textId="77777777" w:rsidR="00B57216" w:rsidRPr="00C8129D" w:rsidRDefault="00B57216" w:rsidP="00B5721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58"/>
        <w:jc w:val="center"/>
        <w:rPr>
          <w:b/>
          <w:color w:val="0000FF"/>
          <w:sz w:val="30"/>
          <w:szCs w:val="30"/>
          <w:highlight w:val="white"/>
          <w:lang w:val="el-GR"/>
        </w:rPr>
      </w:pPr>
    </w:p>
    <w:p w14:paraId="0BE6EB05" w14:textId="77777777" w:rsidR="00CA2319" w:rsidRPr="004B2053" w:rsidRDefault="00CA2319" w:rsidP="00B5721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58"/>
        <w:jc w:val="center"/>
        <w:rPr>
          <w:b/>
          <w:color w:val="0000FF"/>
          <w:sz w:val="30"/>
          <w:szCs w:val="30"/>
          <w:highlight w:val="white"/>
          <w:lang w:val="el-GR"/>
        </w:rPr>
      </w:pPr>
    </w:p>
    <w:p w14:paraId="19E555E0" w14:textId="77777777" w:rsidR="00CA2319" w:rsidRPr="004B2053" w:rsidRDefault="00CA2319" w:rsidP="00B5721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58"/>
        <w:jc w:val="center"/>
        <w:rPr>
          <w:b/>
          <w:color w:val="0000FF"/>
          <w:sz w:val="30"/>
          <w:szCs w:val="30"/>
          <w:highlight w:val="white"/>
          <w:lang w:val="el-GR"/>
        </w:rPr>
      </w:pPr>
    </w:p>
    <w:p w14:paraId="682FD603" w14:textId="77777777" w:rsidR="00CA2319" w:rsidRPr="004B2053" w:rsidRDefault="00CA2319" w:rsidP="00B5721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58"/>
        <w:jc w:val="center"/>
        <w:rPr>
          <w:b/>
          <w:color w:val="0000FF"/>
          <w:sz w:val="30"/>
          <w:szCs w:val="30"/>
          <w:highlight w:val="white"/>
          <w:lang w:val="el-GR"/>
        </w:rPr>
      </w:pPr>
    </w:p>
    <w:p w14:paraId="35328C16" w14:textId="77777777" w:rsidR="00CA2319" w:rsidRPr="004B2053" w:rsidRDefault="00CA2319" w:rsidP="00B5721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58"/>
        <w:jc w:val="center"/>
        <w:rPr>
          <w:b/>
          <w:color w:val="0000FF"/>
          <w:sz w:val="30"/>
          <w:szCs w:val="30"/>
          <w:highlight w:val="white"/>
          <w:lang w:val="el-GR"/>
        </w:rPr>
      </w:pPr>
    </w:p>
    <w:p w14:paraId="498A7F28" w14:textId="77777777" w:rsidR="00CA2319" w:rsidRPr="004B2053" w:rsidRDefault="00CA2319" w:rsidP="00B5721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58"/>
        <w:jc w:val="center"/>
        <w:rPr>
          <w:b/>
          <w:color w:val="0000FF"/>
          <w:sz w:val="30"/>
          <w:szCs w:val="30"/>
          <w:highlight w:val="white"/>
          <w:lang w:val="el-GR"/>
        </w:rPr>
      </w:pPr>
    </w:p>
    <w:p w14:paraId="5D3B2062" w14:textId="1A4E511D" w:rsidR="00B57216" w:rsidRDefault="00B57216" w:rsidP="00B5721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58"/>
        <w:jc w:val="center"/>
        <w:rPr>
          <w:b/>
          <w:color w:val="434343"/>
          <w:sz w:val="30"/>
          <w:szCs w:val="30"/>
        </w:rPr>
      </w:pPr>
      <w:r>
        <w:rPr>
          <w:b/>
          <w:color w:val="0000FF"/>
          <w:sz w:val="30"/>
          <w:szCs w:val="30"/>
          <w:highlight w:val="white"/>
        </w:rPr>
        <w:t>Πρόσκληση</w:t>
      </w:r>
    </w:p>
    <w:p w14:paraId="38908FC4" w14:textId="77777777" w:rsidR="00B57216" w:rsidRPr="00C8129D" w:rsidRDefault="00B57216">
      <w:pPr>
        <w:jc w:val="both"/>
        <w:rPr>
          <w:rFonts w:ascii="Century Gothic" w:eastAsia="Century Gothic" w:hAnsi="Century Gothic" w:cs="Century Gothic"/>
          <w:b/>
          <w:lang w:val="el-GR"/>
        </w:rPr>
      </w:pPr>
    </w:p>
    <w:p w14:paraId="37B8ADB8" w14:textId="77777777" w:rsidR="00B57216" w:rsidRPr="00C8129D" w:rsidRDefault="00B57216">
      <w:pPr>
        <w:jc w:val="both"/>
        <w:rPr>
          <w:rFonts w:ascii="Century Gothic" w:eastAsia="Century Gothic" w:hAnsi="Century Gothic" w:cs="Century Gothic"/>
          <w:b/>
          <w:lang w:val="el-GR"/>
        </w:rPr>
      </w:pPr>
    </w:p>
    <w:p w14:paraId="00000003" w14:textId="07E6B3E8" w:rsidR="00D9397D" w:rsidRDefault="00000000">
      <w:pPr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>Θέμα:</w:t>
      </w:r>
      <w:r>
        <w:rPr>
          <w:rFonts w:ascii="Century Gothic" w:eastAsia="Century Gothic" w:hAnsi="Century Gothic" w:cs="Century Gothic"/>
        </w:rPr>
        <w:t xml:space="preserve"> Νέο εκπαιδευτικό σεμινάριο για την τεχνητή νοημοσύνη από την </w:t>
      </w:r>
      <w:proofErr w:type="spellStart"/>
      <w:r>
        <w:rPr>
          <w:rFonts w:ascii="Century Gothic" w:eastAsia="Century Gothic" w:hAnsi="Century Gothic" w:cs="Century Gothic"/>
        </w:rPr>
        <w:t>Google</w:t>
      </w:r>
      <w:proofErr w:type="spellEnd"/>
    </w:p>
    <w:p w14:paraId="6F724972" w14:textId="77777777" w:rsidR="00B57216" w:rsidRPr="00B57216" w:rsidRDefault="00B57216" w:rsidP="00B57216">
      <w:pPr>
        <w:spacing w:before="240" w:after="240"/>
        <w:jc w:val="both"/>
        <w:rPr>
          <w:rFonts w:ascii="Century Gothic" w:eastAsia="Century Gothic" w:hAnsi="Century Gothic" w:cs="Century Gothic"/>
          <w:lang w:val="el-GR"/>
        </w:rPr>
      </w:pPr>
      <w:r w:rsidRPr="00B57216">
        <w:rPr>
          <w:rFonts w:ascii="Century Gothic" w:eastAsia="Century Gothic" w:hAnsi="Century Gothic" w:cs="Century Gothic"/>
          <w:lang w:val="el-GR"/>
        </w:rPr>
        <w:t xml:space="preserve">Το </w:t>
      </w:r>
      <w:r w:rsidRPr="00B57216">
        <w:rPr>
          <w:rFonts w:ascii="Century Gothic" w:eastAsia="Century Gothic" w:hAnsi="Century Gothic" w:cs="Century Gothic"/>
          <w:b/>
          <w:bCs/>
          <w:lang w:val="el-GR"/>
        </w:rPr>
        <w:t>Τμήμα Διοικητικής Επιστήμης και Τεχνολογίας του Πανεπιστημίου Πελοποννήσου</w:t>
      </w:r>
      <w:r w:rsidRPr="00B57216">
        <w:rPr>
          <w:rFonts w:ascii="Century Gothic" w:eastAsia="Century Gothic" w:hAnsi="Century Gothic" w:cs="Century Gothic"/>
          <w:lang w:val="el-GR"/>
        </w:rPr>
        <w:t xml:space="preserve">, στο πλαίσιο των δράσεων εκπαίδευσης και εξωστρέφειας, σε συνεργασία με την </w:t>
      </w:r>
      <w:proofErr w:type="spellStart"/>
      <w:r w:rsidRPr="00B57216">
        <w:rPr>
          <w:rFonts w:ascii="Century Gothic" w:eastAsia="Century Gothic" w:hAnsi="Century Gothic" w:cs="Century Gothic"/>
          <w:lang w:val="el-GR"/>
        </w:rPr>
        <w:t>Google</w:t>
      </w:r>
      <w:proofErr w:type="spellEnd"/>
      <w:r w:rsidRPr="00B57216">
        <w:rPr>
          <w:rFonts w:ascii="Century Gothic" w:eastAsia="Century Gothic" w:hAnsi="Century Gothic" w:cs="Century Gothic"/>
          <w:lang w:val="el-GR"/>
        </w:rPr>
        <w:t xml:space="preserve">, διοργανώνει το διαδικτυακό εκπαιδευτικό σεμινάριο </w:t>
      </w:r>
      <w:r w:rsidRPr="00B57216">
        <w:rPr>
          <w:rFonts w:ascii="Century Gothic" w:eastAsia="Century Gothic" w:hAnsi="Century Gothic" w:cs="Century Gothic"/>
          <w:b/>
          <w:bCs/>
          <w:lang w:val="el-GR"/>
        </w:rPr>
        <w:t>«</w:t>
      </w:r>
      <w:proofErr w:type="spellStart"/>
      <w:r w:rsidRPr="00B57216">
        <w:rPr>
          <w:rFonts w:ascii="Century Gothic" w:eastAsia="Century Gothic" w:hAnsi="Century Gothic" w:cs="Century Gothic"/>
          <w:b/>
          <w:bCs/>
          <w:lang w:val="el-GR"/>
        </w:rPr>
        <w:t>Gemini</w:t>
      </w:r>
      <w:proofErr w:type="spellEnd"/>
      <w:r w:rsidRPr="00B57216">
        <w:rPr>
          <w:rFonts w:ascii="Century Gothic" w:eastAsia="Century Gothic" w:hAnsi="Century Gothic" w:cs="Century Gothic"/>
          <w:b/>
          <w:bCs/>
          <w:lang w:val="el-GR"/>
        </w:rPr>
        <w:t xml:space="preserve"> </w:t>
      </w:r>
      <w:proofErr w:type="spellStart"/>
      <w:r w:rsidRPr="00B57216">
        <w:rPr>
          <w:rFonts w:ascii="Century Gothic" w:eastAsia="Century Gothic" w:hAnsi="Century Gothic" w:cs="Century Gothic"/>
          <w:b/>
          <w:bCs/>
          <w:lang w:val="el-GR"/>
        </w:rPr>
        <w:t>Academy</w:t>
      </w:r>
      <w:proofErr w:type="spellEnd"/>
      <w:r w:rsidRPr="00B57216">
        <w:rPr>
          <w:rFonts w:ascii="Century Gothic" w:eastAsia="Century Gothic" w:hAnsi="Century Gothic" w:cs="Century Gothic"/>
          <w:b/>
          <w:bCs/>
          <w:lang w:val="el-GR"/>
        </w:rPr>
        <w:t xml:space="preserve"> για Φοιτητές»</w:t>
      </w:r>
      <w:r w:rsidRPr="00B57216">
        <w:rPr>
          <w:rFonts w:ascii="Century Gothic" w:eastAsia="Century Gothic" w:hAnsi="Century Gothic" w:cs="Century Gothic"/>
          <w:lang w:val="el-GR"/>
        </w:rPr>
        <w:t xml:space="preserve"> με θέμα την </w:t>
      </w:r>
      <w:r w:rsidRPr="00B57216">
        <w:rPr>
          <w:rFonts w:ascii="Century Gothic" w:eastAsia="Century Gothic" w:hAnsi="Century Gothic" w:cs="Century Gothic"/>
          <w:b/>
          <w:bCs/>
          <w:lang w:val="el-GR"/>
        </w:rPr>
        <w:t>Τεχνητή Νοημοσύνη και τις εφαρμογές της στη σύγχρονη εκπαίδευση και επαγγελματική ανάπτυξη</w:t>
      </w:r>
      <w:r w:rsidRPr="00B57216">
        <w:rPr>
          <w:rFonts w:ascii="Century Gothic" w:eastAsia="Century Gothic" w:hAnsi="Century Gothic" w:cs="Century Gothic"/>
          <w:lang w:val="el-GR"/>
        </w:rPr>
        <w:t>.</w:t>
      </w:r>
    </w:p>
    <w:p w14:paraId="00000004" w14:textId="03D18DD0" w:rsidR="00D9397D" w:rsidRDefault="00000000">
      <w:pPr>
        <w:spacing w:before="240" w:after="240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Η Τεχνητή Νοημοσύνη (AI) αποτελεί βασικό πυλώνα του ψηφιακού μετασχηματισμού της εκπαίδευσης και των πανεπιστημίων, βελτιώνοντας τη λήψη αποφάσεων, την παραγωγικότητα, την ανάλυση δεδομένων και την παροχή εκπαίδευσης. Η </w:t>
      </w:r>
      <w:proofErr w:type="spellStart"/>
      <w:r>
        <w:rPr>
          <w:rFonts w:ascii="Century Gothic" w:eastAsia="Century Gothic" w:hAnsi="Century Gothic" w:cs="Century Gothic"/>
        </w:rPr>
        <w:t>Google</w:t>
      </w:r>
      <w:proofErr w:type="spellEnd"/>
      <w:r>
        <w:rPr>
          <w:rFonts w:ascii="Century Gothic" w:eastAsia="Century Gothic" w:hAnsi="Century Gothic" w:cs="Century Gothic"/>
        </w:rPr>
        <w:t xml:space="preserve"> σε συνεργασία με το Πανεπιστήμιο Πελοποννήσου, προσφέρουν το εκπαιδευτικό σεμινάριο </w:t>
      </w:r>
      <w:r>
        <w:rPr>
          <w:rFonts w:ascii="Century Gothic" w:eastAsia="Century Gothic" w:hAnsi="Century Gothic" w:cs="Century Gothic"/>
          <w:b/>
        </w:rPr>
        <w:t>"</w:t>
      </w:r>
      <w:proofErr w:type="spellStart"/>
      <w:r>
        <w:rPr>
          <w:rFonts w:ascii="Century Gothic" w:eastAsia="Century Gothic" w:hAnsi="Century Gothic" w:cs="Century Gothic"/>
          <w:b/>
        </w:rPr>
        <w:t>Gemini</w:t>
      </w:r>
      <w:proofErr w:type="spellEnd"/>
      <w:r>
        <w:rPr>
          <w:rFonts w:ascii="Century Gothic" w:eastAsia="Century Gothic" w:hAnsi="Century Gothic" w:cs="Century Gothic"/>
          <w:b/>
        </w:rPr>
        <w:t xml:space="preserve"> </w:t>
      </w:r>
      <w:proofErr w:type="spellStart"/>
      <w:r>
        <w:rPr>
          <w:rFonts w:ascii="Century Gothic" w:eastAsia="Century Gothic" w:hAnsi="Century Gothic" w:cs="Century Gothic"/>
          <w:b/>
        </w:rPr>
        <w:t>Academy</w:t>
      </w:r>
      <w:proofErr w:type="spellEnd"/>
      <w:r>
        <w:rPr>
          <w:rFonts w:ascii="Century Gothic" w:eastAsia="Century Gothic" w:hAnsi="Century Gothic" w:cs="Century Gothic"/>
          <w:b/>
        </w:rPr>
        <w:t xml:space="preserve"> για φοιτητές"</w:t>
      </w:r>
      <w:r>
        <w:rPr>
          <w:rFonts w:ascii="Century Gothic" w:eastAsia="Century Gothic" w:hAnsi="Century Gothic" w:cs="Century Gothic"/>
        </w:rPr>
        <w:t>.</w:t>
      </w:r>
    </w:p>
    <w:p w14:paraId="00000005" w14:textId="77777777" w:rsidR="00D9397D" w:rsidRDefault="00000000">
      <w:pPr>
        <w:spacing w:before="240" w:after="240"/>
        <w:jc w:val="both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Στόχοι Εκπαίδευσης:</w:t>
      </w:r>
    </w:p>
    <w:p w14:paraId="00000006" w14:textId="77777777" w:rsidR="00D9397D" w:rsidRDefault="00000000">
      <w:pPr>
        <w:numPr>
          <w:ilvl w:val="0"/>
          <w:numId w:val="1"/>
        </w:numPr>
        <w:spacing w:before="240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Εξοικείωση των συμμετεχόντων με τις βασικές αρχές, εφαρμογές και προοπτικές της τεχνητής νοημοσύνης.</w:t>
      </w:r>
    </w:p>
    <w:p w14:paraId="00000007" w14:textId="77777777" w:rsidR="00D9397D" w:rsidRDefault="00000000">
      <w:pPr>
        <w:numPr>
          <w:ilvl w:val="0"/>
          <w:numId w:val="1"/>
        </w:numPr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Ανάπτυξη πρακτικών δεξιοτήτων για την αξιοποίηση της τεχνητής νοημοσύνης στις καθημερινές εργασίες.</w:t>
      </w:r>
    </w:p>
    <w:p w14:paraId="00000008" w14:textId="77777777" w:rsidR="00D9397D" w:rsidRDefault="00000000">
      <w:pPr>
        <w:numPr>
          <w:ilvl w:val="0"/>
          <w:numId w:val="1"/>
        </w:numPr>
        <w:spacing w:after="240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Ασφαλής και ηθική αξιοποίηση της τεχνολογίας.</w:t>
      </w:r>
    </w:p>
    <w:p w14:paraId="00000009" w14:textId="77777777" w:rsidR="00D9397D" w:rsidRDefault="00D9397D">
      <w:pPr>
        <w:jc w:val="both"/>
        <w:rPr>
          <w:rFonts w:ascii="Century Gothic" w:eastAsia="Century Gothic" w:hAnsi="Century Gothic" w:cs="Century Gothic"/>
        </w:rPr>
      </w:pPr>
    </w:p>
    <w:p w14:paraId="0000000A" w14:textId="77777777" w:rsidR="00D9397D" w:rsidRDefault="00000000">
      <w:pPr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Στις </w:t>
      </w:r>
      <w:r>
        <w:rPr>
          <w:rFonts w:ascii="Century Gothic" w:eastAsia="Century Gothic" w:hAnsi="Century Gothic" w:cs="Century Gothic"/>
          <w:b/>
        </w:rPr>
        <w:t>19/11/2025</w:t>
      </w:r>
      <w:r>
        <w:rPr>
          <w:rFonts w:ascii="Century Gothic" w:eastAsia="Century Gothic" w:hAnsi="Century Gothic" w:cs="Century Gothic"/>
        </w:rPr>
        <w:t xml:space="preserve"> σας καλούμε να παρακολουθήσετε </w:t>
      </w:r>
      <w:r>
        <w:rPr>
          <w:rFonts w:ascii="Century Gothic" w:eastAsia="Century Gothic" w:hAnsi="Century Gothic" w:cs="Century Gothic"/>
          <w:b/>
        </w:rPr>
        <w:t>διαδικτυακά</w:t>
      </w:r>
      <w:r>
        <w:rPr>
          <w:rFonts w:ascii="Century Gothic" w:eastAsia="Century Gothic" w:hAnsi="Century Gothic" w:cs="Century Gothic"/>
        </w:rPr>
        <w:t xml:space="preserve">, μέσω </w:t>
      </w:r>
      <w:proofErr w:type="spellStart"/>
      <w:r>
        <w:rPr>
          <w:rFonts w:ascii="Century Gothic" w:eastAsia="Century Gothic" w:hAnsi="Century Gothic" w:cs="Century Gothic"/>
        </w:rPr>
        <w:t>Google</w:t>
      </w:r>
      <w:proofErr w:type="spellEnd"/>
      <w:r>
        <w:rPr>
          <w:rFonts w:ascii="Century Gothic" w:eastAsia="Century Gothic" w:hAnsi="Century Gothic" w:cs="Century Gothic"/>
        </w:rPr>
        <w:t xml:space="preserve"> </w:t>
      </w:r>
      <w:proofErr w:type="spellStart"/>
      <w:r>
        <w:rPr>
          <w:rFonts w:ascii="Century Gothic" w:eastAsia="Century Gothic" w:hAnsi="Century Gothic" w:cs="Century Gothic"/>
        </w:rPr>
        <w:t>Meet</w:t>
      </w:r>
      <w:proofErr w:type="spellEnd"/>
      <w:r>
        <w:rPr>
          <w:rFonts w:ascii="Century Gothic" w:eastAsia="Century Gothic" w:hAnsi="Century Gothic" w:cs="Century Gothic"/>
        </w:rPr>
        <w:t>,</w:t>
      </w:r>
    </w:p>
    <w:p w14:paraId="0000000B" w14:textId="77777777" w:rsidR="00D9397D" w:rsidRDefault="00000000">
      <w:pPr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το σεμινάριο που πραγματοποιείται για τους φοιτητές, με θέμα την τεχνητή νοημοσύνη. Πιο συγκεκριμένα:</w:t>
      </w:r>
    </w:p>
    <w:p w14:paraId="0000000C" w14:textId="77777777" w:rsidR="00D9397D" w:rsidRDefault="00D9397D">
      <w:pPr>
        <w:jc w:val="both"/>
        <w:rPr>
          <w:rFonts w:ascii="Century Gothic" w:eastAsia="Century Gothic" w:hAnsi="Century Gothic" w:cs="Century Gothic"/>
        </w:rPr>
      </w:pPr>
    </w:p>
    <w:p w14:paraId="0000000D" w14:textId="77777777" w:rsidR="00D9397D" w:rsidRDefault="00000000">
      <w:pPr>
        <w:jc w:val="both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Τετάρτη 19/11, 11.00-12.30:</w:t>
      </w:r>
    </w:p>
    <w:p w14:paraId="0000000E" w14:textId="77777777" w:rsidR="00D9397D" w:rsidRDefault="00000000">
      <w:pPr>
        <w:jc w:val="both"/>
        <w:rPr>
          <w:rFonts w:ascii="Century Gothic" w:eastAsia="Century Gothic" w:hAnsi="Century Gothic" w:cs="Century Gothic"/>
          <w:b/>
        </w:rPr>
      </w:pPr>
      <w:proofErr w:type="spellStart"/>
      <w:r>
        <w:rPr>
          <w:rFonts w:ascii="Century Gothic" w:eastAsia="Century Gothic" w:hAnsi="Century Gothic" w:cs="Century Gothic"/>
          <w:b/>
        </w:rPr>
        <w:t>Gemini</w:t>
      </w:r>
      <w:proofErr w:type="spellEnd"/>
      <w:r>
        <w:rPr>
          <w:rFonts w:ascii="Century Gothic" w:eastAsia="Century Gothic" w:hAnsi="Century Gothic" w:cs="Century Gothic"/>
          <w:b/>
        </w:rPr>
        <w:t xml:space="preserve"> </w:t>
      </w:r>
      <w:proofErr w:type="spellStart"/>
      <w:r>
        <w:rPr>
          <w:rFonts w:ascii="Century Gothic" w:eastAsia="Century Gothic" w:hAnsi="Century Gothic" w:cs="Century Gothic"/>
          <w:b/>
        </w:rPr>
        <w:t>Academy</w:t>
      </w:r>
      <w:proofErr w:type="spellEnd"/>
      <w:r>
        <w:rPr>
          <w:rFonts w:ascii="Century Gothic" w:eastAsia="Century Gothic" w:hAnsi="Century Gothic" w:cs="Century Gothic"/>
          <w:b/>
        </w:rPr>
        <w:t xml:space="preserve"> για φοιτητές</w:t>
      </w:r>
    </w:p>
    <w:p w14:paraId="0000000F" w14:textId="77777777" w:rsidR="00D9397D" w:rsidRDefault="00000000">
      <w:pPr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Περιγραφή: Σε αυτό το σεμινάριο θα γνωρίσετε τις βασικές έννοιες της Τεχνητής Νοημοσύνης (AI), την κατεύθυνσή της και τον ρόλο του </w:t>
      </w:r>
      <w:proofErr w:type="spellStart"/>
      <w:r>
        <w:rPr>
          <w:rFonts w:ascii="Century Gothic" w:eastAsia="Century Gothic" w:hAnsi="Century Gothic" w:cs="Century Gothic"/>
        </w:rPr>
        <w:t>Gemini</w:t>
      </w:r>
      <w:proofErr w:type="spellEnd"/>
      <w:r>
        <w:rPr>
          <w:rFonts w:ascii="Century Gothic" w:eastAsia="Century Gothic" w:hAnsi="Century Gothic" w:cs="Century Gothic"/>
        </w:rPr>
        <w:t xml:space="preserve">. Θα συζητήσετε </w:t>
      </w:r>
      <w:r>
        <w:rPr>
          <w:rFonts w:ascii="Century Gothic" w:eastAsia="Century Gothic" w:hAnsi="Century Gothic" w:cs="Century Gothic"/>
        </w:rPr>
        <w:lastRenderedPageBreak/>
        <w:t xml:space="preserve">ζητήματα δεοντολογίας, ακαδημαϊκής ακεραιότητας και υπεύθυνης χρήσης του AI στο πανεπιστήμιο, ενώ θα μάθετε πώς να γράφετε πιο αποτελεσματικές προτροπές ώστε να πετυχαίνετε καλύτερα αποτελέσματα με το </w:t>
      </w:r>
      <w:proofErr w:type="spellStart"/>
      <w:r>
        <w:rPr>
          <w:rFonts w:ascii="Century Gothic" w:eastAsia="Century Gothic" w:hAnsi="Century Gothic" w:cs="Century Gothic"/>
        </w:rPr>
        <w:t>Gemini</w:t>
      </w:r>
      <w:proofErr w:type="spellEnd"/>
      <w:r>
        <w:rPr>
          <w:rFonts w:ascii="Century Gothic" w:eastAsia="Century Gothic" w:hAnsi="Century Gothic" w:cs="Century Gothic"/>
        </w:rPr>
        <w:t xml:space="preserve">. Τέλος, θα παρακολουθήσετε επιδείξεις του </w:t>
      </w:r>
      <w:proofErr w:type="spellStart"/>
      <w:r>
        <w:rPr>
          <w:rFonts w:ascii="Century Gothic" w:eastAsia="Century Gothic" w:hAnsi="Century Gothic" w:cs="Century Gothic"/>
        </w:rPr>
        <w:t>Gemini</w:t>
      </w:r>
      <w:proofErr w:type="spellEnd"/>
      <w:r>
        <w:rPr>
          <w:rFonts w:ascii="Century Gothic" w:eastAsia="Century Gothic" w:hAnsi="Century Gothic" w:cs="Century Gothic"/>
        </w:rPr>
        <w:t xml:space="preserve"> σε πραγματικό χρόνο και θα δείτε πώς μπορεί να σας βοηθήσει στη σύνοψη κειμένων, την οργάνωση του χρόνου, τη βελτίωση της σύνταξης και την ανάλυση δεδομένων.</w:t>
      </w:r>
    </w:p>
    <w:p w14:paraId="00000010" w14:textId="77777777" w:rsidR="00D9397D" w:rsidRDefault="00D9397D">
      <w:pPr>
        <w:jc w:val="both"/>
        <w:rPr>
          <w:rFonts w:ascii="Century Gothic" w:eastAsia="Century Gothic" w:hAnsi="Century Gothic" w:cs="Century Gothic"/>
        </w:rPr>
      </w:pPr>
    </w:p>
    <w:p w14:paraId="00000011" w14:textId="77777777" w:rsidR="00D9397D" w:rsidRDefault="00D9397D">
      <w:pPr>
        <w:jc w:val="both"/>
        <w:rPr>
          <w:rFonts w:ascii="Century Gothic" w:eastAsia="Century Gothic" w:hAnsi="Century Gothic" w:cs="Century Gothic"/>
        </w:rPr>
      </w:pPr>
      <w:hyperlink r:id="rId7">
        <w:r>
          <w:rPr>
            <w:rFonts w:ascii="Century Gothic" w:eastAsia="Century Gothic" w:hAnsi="Century Gothic" w:cs="Century Gothic"/>
            <w:color w:val="1155CC"/>
            <w:u w:val="single"/>
          </w:rPr>
          <w:t>Εγγραφείτε εδώ</w:t>
        </w:r>
      </w:hyperlink>
    </w:p>
    <w:p w14:paraId="00000012" w14:textId="77777777" w:rsidR="00D9397D" w:rsidRDefault="00D9397D">
      <w:pPr>
        <w:jc w:val="both"/>
        <w:rPr>
          <w:rFonts w:ascii="Century Gothic" w:eastAsia="Century Gothic" w:hAnsi="Century Gothic" w:cs="Century Gothic"/>
        </w:rPr>
      </w:pPr>
    </w:p>
    <w:p w14:paraId="00000013" w14:textId="77777777" w:rsidR="00D9397D" w:rsidRDefault="00000000">
      <w:pPr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Μετά την ολοκληρωμένη παρακολούθηση του σεμιναρίου θα λάβετε ηλεκτρονικά, εντός 1 εβδομάδας, βεβαίωση παρακολούθησης.</w:t>
      </w:r>
    </w:p>
    <w:p w14:paraId="00000014" w14:textId="77777777" w:rsidR="00D9397D" w:rsidRDefault="00D9397D">
      <w:pPr>
        <w:jc w:val="both"/>
        <w:rPr>
          <w:rFonts w:ascii="Century Gothic" w:eastAsia="Century Gothic" w:hAnsi="Century Gothic" w:cs="Century Gothic"/>
        </w:rPr>
      </w:pPr>
    </w:p>
    <w:p w14:paraId="00000015" w14:textId="77777777" w:rsidR="00D9397D" w:rsidRDefault="00000000">
      <w:pPr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Ανυπομονούμε να σας δούμε!</w:t>
      </w:r>
    </w:p>
    <w:p w14:paraId="00000016" w14:textId="77777777" w:rsidR="00D9397D" w:rsidRDefault="00D9397D"/>
    <w:p w14:paraId="00000017" w14:textId="77777777" w:rsidR="00D9397D" w:rsidRDefault="00D9397D"/>
    <w:sectPr w:rsidR="00D9397D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  <w:embedRegular r:id="rId1" w:fontKey="{D663044F-DD8A-4BB1-9532-5ACEFF9862D2}"/>
    <w:embedBold r:id="rId2" w:fontKey="{3028FF4E-9E2B-4012-BB07-8C6A1AE52290}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  <w:embedRegular r:id="rId3" w:fontKey="{BCFA37E5-2A89-4BE3-A908-D5BDEF2B454E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4" w:fontKey="{E244307B-AE4C-42A9-A118-DB05D4BAD46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3A7B18"/>
    <w:multiLevelType w:val="multilevel"/>
    <w:tmpl w:val="4ABA52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40550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397D"/>
    <w:rsid w:val="004B2053"/>
    <w:rsid w:val="00B57216"/>
    <w:rsid w:val="00C454AE"/>
    <w:rsid w:val="00C8129D"/>
    <w:rsid w:val="00CA2319"/>
    <w:rsid w:val="00D9397D"/>
    <w:rsid w:val="00F64FF5"/>
    <w:rsid w:val="00FC7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167E75"/>
  <w15:docId w15:val="{205CD295-288D-41EB-A56B-C783CC92C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l" w:eastAsia="el-G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rsvp.withgoogle.com/events/ai-skilling-google-panepistimiopeloponniso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337</Words>
  <Characters>1826</Characters>
  <Application>Microsoft Office Word</Application>
  <DocSecurity>0</DocSecurity>
  <Lines>15</Lines>
  <Paragraphs>4</Paragraphs>
  <ScaleCrop>false</ScaleCrop>
  <Company/>
  <LinksUpToDate>false</LinksUpToDate>
  <CharactersWithSpaces>2159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ZACHARIAS DERMATIS</cp:lastModifiedBy>
  <cp:revision>5</cp:revision>
  <dcterms:created xsi:type="dcterms:W3CDTF">2025-11-05T16:45:00Z</dcterms:created>
  <dcterms:modified xsi:type="dcterms:W3CDTF">2025-11-05T18:30:00Z</dcterms:modified>
</cp:coreProperties>
</file>