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37" w:rsidRPr="00FD6C37" w:rsidRDefault="00FD6C37" w:rsidP="00FD6C37">
      <w:pPr>
        <w:pStyle w:val="Web"/>
        <w:rPr>
          <w:b/>
          <w:color w:val="000000"/>
          <w:u w:val="single"/>
        </w:rPr>
      </w:pPr>
      <w:r w:rsidRPr="00FD6C37">
        <w:rPr>
          <w:b/>
          <w:color w:val="000000"/>
          <w:u w:val="single"/>
        </w:rPr>
        <w:t xml:space="preserve">ΕΞΕΤΑΣΕΙΣ ΜΑΘΗΜΑΤΟΣ </w:t>
      </w:r>
      <w:r w:rsidRPr="00FD6C37">
        <w:rPr>
          <w:b/>
          <w:color w:val="000000"/>
          <w:u w:val="single"/>
          <w:lang w:val="en-US"/>
        </w:rPr>
        <w:t>DET</w:t>
      </w:r>
      <w:r w:rsidRPr="00FD6C37">
        <w:rPr>
          <w:b/>
          <w:color w:val="000000"/>
          <w:u w:val="single"/>
        </w:rPr>
        <w:t>304</w:t>
      </w:r>
      <w:r w:rsidRPr="00FD6C37">
        <w:rPr>
          <w:b/>
          <w:color w:val="000000"/>
          <w:u w:val="single"/>
          <w:lang w:val="en-US"/>
        </w:rPr>
        <w:t>E</w:t>
      </w:r>
      <w:r w:rsidRPr="00FD6C37">
        <w:rPr>
          <w:b/>
          <w:color w:val="000000"/>
          <w:u w:val="single"/>
        </w:rPr>
        <w:t>: ΠΡΟΓΡΑΜΜΑΤΙΣΜΟΣ ΙΙ</w:t>
      </w:r>
    </w:p>
    <w:p w:rsidR="00FD6C37" w:rsidRDefault="00FD6C37" w:rsidP="00FD6C37">
      <w:pPr>
        <w:pStyle w:val="Web"/>
        <w:rPr>
          <w:color w:val="000000"/>
        </w:rPr>
      </w:pPr>
    </w:p>
    <w:p w:rsidR="00FD6C37" w:rsidRDefault="00FD6C37" w:rsidP="00FD6C37">
      <w:pPr>
        <w:pStyle w:val="Web"/>
        <w:rPr>
          <w:color w:val="000000"/>
        </w:rPr>
      </w:pPr>
      <w:bookmarkStart w:id="0" w:name="_GoBack"/>
      <w:bookmarkEnd w:id="0"/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 xml:space="preserve">Το μάθημα θα εξεταστεί </w:t>
      </w:r>
      <w:r w:rsidRPr="00FD6C37">
        <w:rPr>
          <w:color w:val="000000"/>
          <w:u w:val="single"/>
        </w:rPr>
        <w:t>με γραπτές εξετάσεις.</w:t>
      </w:r>
      <w:r>
        <w:rPr>
          <w:color w:val="000000"/>
        </w:rPr>
        <w:t> 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Η ύλη των εξετάσεων είναι η παρακάτω:</w:t>
      </w:r>
    </w:p>
    <w:p w:rsidR="00FD6C37" w:rsidRDefault="00FD6C37" w:rsidP="00FD6C37">
      <w:pPr>
        <w:pStyle w:val="Web"/>
        <w:rPr>
          <w:color w:val="000000"/>
        </w:rPr>
      </w:pPr>
      <w:proofErr w:type="spellStart"/>
      <w:r>
        <w:rPr>
          <w:color w:val="000000"/>
        </w:rPr>
        <w:t>Eνότητες</w:t>
      </w:r>
      <w:proofErr w:type="spellEnd"/>
      <w:r>
        <w:rPr>
          <w:color w:val="000000"/>
        </w:rPr>
        <w:t> 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1. Προγραμματισμός και αλγόριθμοι 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2. Πλειάδες 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3. Σύνολα 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4. Συναρτήσεις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 5. Αντικείμενα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6. Δομές Ελέγχου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7. Δομές Επανάληψης  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8. Λίστες </w:t>
      </w:r>
    </w:p>
    <w:p w:rsidR="00FD6C37" w:rsidRDefault="00FD6C37" w:rsidP="00FD6C37">
      <w:pPr>
        <w:pStyle w:val="Web"/>
        <w:rPr>
          <w:color w:val="000000"/>
        </w:rPr>
      </w:pPr>
      <w:r>
        <w:rPr>
          <w:color w:val="000000"/>
        </w:rPr>
        <w:t> 9. Συμβολοσειρές </w:t>
      </w:r>
    </w:p>
    <w:p w:rsidR="00C12A23" w:rsidRDefault="00C12A23"/>
    <w:sectPr w:rsidR="00C12A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7"/>
    <w:rsid w:val="00C12A23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483E4-992A-405E-AF9C-51598CC6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6C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2026-04-27T08:28:00Z</dcterms:created>
  <dcterms:modified xsi:type="dcterms:W3CDTF">2026-04-27T08:30:00Z</dcterms:modified>
</cp:coreProperties>
</file>